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03" w:rsidRDefault="006C5903" w:rsidP="001F0CBE">
      <w:pPr>
        <w:pStyle w:val="a3"/>
        <w:jc w:val="center"/>
        <w:rPr>
          <w:b/>
        </w:rPr>
      </w:pPr>
    </w:p>
    <w:p w:rsidR="008D6434" w:rsidRPr="001F0CBE" w:rsidRDefault="001F0CBE" w:rsidP="001F0CBE">
      <w:pPr>
        <w:pStyle w:val="a3"/>
        <w:jc w:val="center"/>
        <w:rPr>
          <w:b/>
        </w:rPr>
      </w:pPr>
      <w:r w:rsidRPr="001F0CBE">
        <w:rPr>
          <w:b/>
        </w:rPr>
        <w:t xml:space="preserve">Муниципальное  </w:t>
      </w:r>
      <w:r w:rsidR="00A015D1">
        <w:rPr>
          <w:b/>
        </w:rPr>
        <w:t xml:space="preserve">бюджетное </w:t>
      </w:r>
      <w:r w:rsidRPr="001F0CBE">
        <w:rPr>
          <w:b/>
        </w:rPr>
        <w:t>дошкольное образовательное учреждение детский сад №</w:t>
      </w:r>
      <w:r w:rsidR="00A015D1">
        <w:rPr>
          <w:b/>
        </w:rPr>
        <w:t>8</w:t>
      </w:r>
    </w:p>
    <w:p w:rsidR="001F0CBE" w:rsidRPr="001F0CBE" w:rsidRDefault="001F0CBE" w:rsidP="001F0CBE">
      <w:pPr>
        <w:pStyle w:val="a3"/>
        <w:jc w:val="center"/>
        <w:rPr>
          <w:b/>
        </w:rPr>
      </w:pPr>
    </w:p>
    <w:p w:rsidR="001F0CBE" w:rsidRPr="001F0CBE" w:rsidRDefault="001F0CBE" w:rsidP="001F0CBE">
      <w:pPr>
        <w:pStyle w:val="a3"/>
        <w:jc w:val="center"/>
        <w:rPr>
          <w:b/>
        </w:rPr>
      </w:pPr>
    </w:p>
    <w:p w:rsidR="001F0CBE" w:rsidRPr="001F0CBE" w:rsidRDefault="001F0CBE" w:rsidP="001F0CBE">
      <w:pPr>
        <w:pStyle w:val="a3"/>
        <w:jc w:val="center"/>
        <w:rPr>
          <w:b/>
        </w:rPr>
      </w:pPr>
    </w:p>
    <w:p w:rsidR="001F0CBE" w:rsidRDefault="001F0CBE" w:rsidP="001F0CBE">
      <w:pPr>
        <w:pStyle w:val="a3"/>
        <w:jc w:val="center"/>
        <w:rPr>
          <w:b/>
        </w:rPr>
      </w:pPr>
    </w:p>
    <w:p w:rsidR="00DF1F87" w:rsidRDefault="00DF1F87" w:rsidP="001F0CBE">
      <w:pPr>
        <w:pStyle w:val="a3"/>
        <w:jc w:val="center"/>
        <w:rPr>
          <w:b/>
        </w:rPr>
      </w:pPr>
    </w:p>
    <w:p w:rsidR="00DF1F87" w:rsidRDefault="00DF1F87" w:rsidP="001F0CBE">
      <w:pPr>
        <w:pStyle w:val="a3"/>
        <w:jc w:val="center"/>
        <w:rPr>
          <w:b/>
        </w:rPr>
      </w:pPr>
    </w:p>
    <w:p w:rsidR="00DF1F87" w:rsidRDefault="00DF1F87" w:rsidP="001F0CBE">
      <w:pPr>
        <w:pStyle w:val="a3"/>
        <w:jc w:val="center"/>
        <w:rPr>
          <w:b/>
        </w:rPr>
      </w:pPr>
    </w:p>
    <w:p w:rsidR="00DF1F87" w:rsidRDefault="00DF1F87" w:rsidP="001F0CBE">
      <w:pPr>
        <w:pStyle w:val="a3"/>
        <w:jc w:val="center"/>
        <w:rPr>
          <w:b/>
        </w:rPr>
      </w:pPr>
    </w:p>
    <w:p w:rsidR="00DF1F87" w:rsidRDefault="00DF1F87" w:rsidP="001F0CBE">
      <w:pPr>
        <w:pStyle w:val="a3"/>
        <w:jc w:val="center"/>
        <w:rPr>
          <w:b/>
        </w:rPr>
      </w:pPr>
    </w:p>
    <w:p w:rsidR="00DF1F87" w:rsidRDefault="00DF1F87" w:rsidP="001F0CBE">
      <w:pPr>
        <w:pStyle w:val="a3"/>
        <w:jc w:val="center"/>
        <w:rPr>
          <w:b/>
        </w:rPr>
      </w:pPr>
    </w:p>
    <w:p w:rsidR="00DF1F87" w:rsidRDefault="00DF1F87" w:rsidP="001F0CBE">
      <w:pPr>
        <w:pStyle w:val="a3"/>
        <w:jc w:val="center"/>
        <w:rPr>
          <w:b/>
        </w:rPr>
      </w:pPr>
    </w:p>
    <w:p w:rsidR="00DF1F87" w:rsidRDefault="00DF1F87" w:rsidP="001F0CBE">
      <w:pPr>
        <w:pStyle w:val="a3"/>
        <w:jc w:val="center"/>
        <w:rPr>
          <w:b/>
        </w:rPr>
      </w:pPr>
    </w:p>
    <w:p w:rsidR="00DF1F87" w:rsidRDefault="00DF1F87" w:rsidP="001F0CBE">
      <w:pPr>
        <w:pStyle w:val="a3"/>
        <w:jc w:val="center"/>
        <w:rPr>
          <w:b/>
        </w:rPr>
      </w:pPr>
    </w:p>
    <w:p w:rsidR="00DF1F87" w:rsidRDefault="00DF1F87" w:rsidP="001F0CBE">
      <w:pPr>
        <w:pStyle w:val="a3"/>
        <w:jc w:val="center"/>
        <w:rPr>
          <w:b/>
        </w:rPr>
      </w:pPr>
    </w:p>
    <w:p w:rsidR="00DF1F87" w:rsidRDefault="00DF1F87" w:rsidP="001F0CBE">
      <w:pPr>
        <w:pStyle w:val="a3"/>
        <w:jc w:val="center"/>
        <w:rPr>
          <w:b/>
        </w:rPr>
      </w:pPr>
    </w:p>
    <w:p w:rsidR="00DF1F87" w:rsidRDefault="00DF1F87" w:rsidP="001F0CBE">
      <w:pPr>
        <w:pStyle w:val="a3"/>
        <w:jc w:val="center"/>
        <w:rPr>
          <w:b/>
        </w:rPr>
      </w:pPr>
    </w:p>
    <w:p w:rsidR="00DF1F87" w:rsidRDefault="00DF1F87" w:rsidP="001F0CBE">
      <w:pPr>
        <w:pStyle w:val="a3"/>
        <w:jc w:val="center"/>
        <w:rPr>
          <w:b/>
        </w:rPr>
      </w:pPr>
    </w:p>
    <w:p w:rsidR="00DF1F87" w:rsidRPr="001F0CBE" w:rsidRDefault="00DF1F87" w:rsidP="001F0CBE">
      <w:pPr>
        <w:pStyle w:val="a3"/>
        <w:jc w:val="center"/>
        <w:rPr>
          <w:b/>
        </w:rPr>
      </w:pPr>
    </w:p>
    <w:p w:rsidR="001F0CBE" w:rsidRPr="001F0CBE" w:rsidRDefault="001F0CBE" w:rsidP="001F0CBE">
      <w:pPr>
        <w:pStyle w:val="a3"/>
        <w:jc w:val="center"/>
        <w:rPr>
          <w:b/>
        </w:rPr>
      </w:pPr>
    </w:p>
    <w:p w:rsidR="00DF1F87" w:rsidRDefault="001F0CBE" w:rsidP="00DF1F87">
      <w:pPr>
        <w:pStyle w:val="a3"/>
        <w:jc w:val="center"/>
        <w:rPr>
          <w:b/>
          <w:sz w:val="56"/>
        </w:rPr>
      </w:pPr>
      <w:r w:rsidRPr="00DF1F87">
        <w:rPr>
          <w:b/>
          <w:sz w:val="56"/>
        </w:rPr>
        <w:t xml:space="preserve">Консультация для родителей </w:t>
      </w:r>
    </w:p>
    <w:p w:rsidR="00DF1F87" w:rsidRPr="00DF1F87" w:rsidRDefault="001F0CBE" w:rsidP="00DF1F87">
      <w:pPr>
        <w:pStyle w:val="a3"/>
        <w:jc w:val="center"/>
        <w:rPr>
          <w:b/>
          <w:sz w:val="56"/>
        </w:rPr>
      </w:pPr>
      <w:r w:rsidRPr="00DF1F87">
        <w:rPr>
          <w:b/>
          <w:sz w:val="56"/>
        </w:rPr>
        <w:t>по теме:</w:t>
      </w:r>
    </w:p>
    <w:p w:rsidR="001F0CBE" w:rsidRPr="00DF1F87" w:rsidRDefault="001F0CBE" w:rsidP="001F0CBE">
      <w:pPr>
        <w:pStyle w:val="a3"/>
        <w:jc w:val="center"/>
        <w:rPr>
          <w:b/>
          <w:i/>
          <w:sz w:val="72"/>
        </w:rPr>
      </w:pPr>
      <w:r w:rsidRPr="00DF1F87">
        <w:rPr>
          <w:b/>
          <w:i/>
          <w:sz w:val="72"/>
        </w:rPr>
        <w:t>«Нарушение осанки и профилактика плоскостопия».</w:t>
      </w:r>
    </w:p>
    <w:p w:rsidR="001F0CBE" w:rsidRDefault="001F0CBE" w:rsidP="001F0CBE">
      <w:pPr>
        <w:pStyle w:val="a3"/>
        <w:jc w:val="center"/>
        <w:rPr>
          <w:b/>
          <w:sz w:val="52"/>
        </w:rPr>
      </w:pPr>
    </w:p>
    <w:p w:rsidR="00DF1F87" w:rsidRDefault="00DF1F87" w:rsidP="001F0CBE">
      <w:pPr>
        <w:pStyle w:val="a3"/>
        <w:jc w:val="center"/>
        <w:rPr>
          <w:b/>
          <w:sz w:val="52"/>
        </w:rPr>
      </w:pPr>
    </w:p>
    <w:p w:rsidR="00DF1F87" w:rsidRDefault="00DF1F87" w:rsidP="001F0CBE">
      <w:pPr>
        <w:pStyle w:val="a3"/>
        <w:jc w:val="center"/>
        <w:rPr>
          <w:b/>
          <w:sz w:val="52"/>
        </w:rPr>
      </w:pPr>
    </w:p>
    <w:p w:rsidR="00DF1F87" w:rsidRDefault="00DF1F87" w:rsidP="001F0CBE">
      <w:pPr>
        <w:pStyle w:val="a3"/>
        <w:jc w:val="center"/>
        <w:rPr>
          <w:b/>
          <w:sz w:val="52"/>
        </w:rPr>
      </w:pPr>
    </w:p>
    <w:p w:rsidR="00DF1F87" w:rsidRDefault="00DF1F87" w:rsidP="001F0CBE">
      <w:pPr>
        <w:pStyle w:val="a3"/>
        <w:jc w:val="center"/>
        <w:rPr>
          <w:b/>
          <w:sz w:val="52"/>
        </w:rPr>
      </w:pPr>
    </w:p>
    <w:p w:rsidR="00DF1F87" w:rsidRDefault="00DF1F87" w:rsidP="001F0CBE">
      <w:pPr>
        <w:pStyle w:val="a3"/>
        <w:jc w:val="center"/>
        <w:rPr>
          <w:b/>
          <w:sz w:val="52"/>
        </w:rPr>
      </w:pPr>
    </w:p>
    <w:p w:rsidR="00DF1F87" w:rsidRDefault="00DF1F87" w:rsidP="001F0CBE">
      <w:pPr>
        <w:pStyle w:val="a3"/>
        <w:jc w:val="center"/>
        <w:rPr>
          <w:b/>
          <w:sz w:val="52"/>
        </w:rPr>
      </w:pPr>
    </w:p>
    <w:p w:rsidR="00DF1F87" w:rsidRPr="00DF1F87" w:rsidRDefault="00DF1F87" w:rsidP="001F0CBE">
      <w:pPr>
        <w:pStyle w:val="a3"/>
        <w:jc w:val="center"/>
        <w:rPr>
          <w:b/>
          <w:sz w:val="52"/>
        </w:rPr>
      </w:pPr>
    </w:p>
    <w:p w:rsidR="001F0CBE" w:rsidRPr="00DF1F87" w:rsidRDefault="001F0CBE" w:rsidP="001F0CBE">
      <w:pPr>
        <w:pStyle w:val="a3"/>
        <w:jc w:val="center"/>
      </w:pPr>
      <w:r w:rsidRPr="00DF1F87">
        <w:t xml:space="preserve">                                                    </w:t>
      </w:r>
      <w:r w:rsidR="00DF1F87">
        <w:t xml:space="preserve">                                                                                        </w:t>
      </w:r>
      <w:r w:rsidRPr="00DF1F87">
        <w:t xml:space="preserve"> подготовила</w:t>
      </w:r>
      <w:r w:rsidR="00DF1F87" w:rsidRPr="00DF1F87">
        <w:t>:</w:t>
      </w:r>
    </w:p>
    <w:p w:rsidR="00DF1F87" w:rsidRPr="00DF1F87" w:rsidRDefault="00DF1F87" w:rsidP="001F0CBE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</w:t>
      </w:r>
      <w:r w:rsidRPr="00DF1F87">
        <w:t>инструктор по ФК</w:t>
      </w:r>
    </w:p>
    <w:p w:rsidR="00DF1F87" w:rsidRDefault="00DF1F87" w:rsidP="001F0CBE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</w:t>
      </w:r>
      <w:r w:rsidR="00A015D1">
        <w:t>Гатуева</w:t>
      </w:r>
      <w:r w:rsidRPr="00DF1F87">
        <w:t xml:space="preserve"> Г.А.</w:t>
      </w:r>
    </w:p>
    <w:p w:rsidR="00DF1F87" w:rsidRDefault="00DF1F87" w:rsidP="001F0CBE">
      <w:pPr>
        <w:pStyle w:val="a3"/>
        <w:jc w:val="center"/>
      </w:pPr>
    </w:p>
    <w:p w:rsidR="00DF1F87" w:rsidRDefault="00DF1F87" w:rsidP="001F0CBE">
      <w:pPr>
        <w:pStyle w:val="a3"/>
        <w:jc w:val="center"/>
      </w:pPr>
    </w:p>
    <w:p w:rsidR="00DF1F87" w:rsidRPr="006C5903" w:rsidRDefault="00DF1F87" w:rsidP="00DF1F87">
      <w:pPr>
        <w:pStyle w:val="a3"/>
        <w:jc w:val="both"/>
        <w:rPr>
          <w:sz w:val="28"/>
          <w:szCs w:val="28"/>
        </w:rPr>
      </w:pPr>
      <w:r w:rsidRPr="006C5903">
        <w:rPr>
          <w:sz w:val="28"/>
          <w:szCs w:val="28"/>
        </w:rPr>
        <w:lastRenderedPageBreak/>
        <w:t xml:space="preserve">       </w:t>
      </w:r>
      <w:r w:rsidR="00365F27" w:rsidRPr="006C5903">
        <w:rPr>
          <w:sz w:val="28"/>
          <w:szCs w:val="28"/>
        </w:rPr>
        <w:t xml:space="preserve">   </w:t>
      </w:r>
      <w:r w:rsidRPr="006C5903">
        <w:rPr>
          <w:sz w:val="28"/>
          <w:szCs w:val="28"/>
        </w:rPr>
        <w:t>В программе воспитания и обучения в детском саду предусматривается целый ряд мероприятий по охране и укреплению здоровья детей, формированию правильной осанки и профилактике плоскостопия.</w:t>
      </w:r>
    </w:p>
    <w:p w:rsidR="00A27B74" w:rsidRPr="006C5903" w:rsidRDefault="00365F27" w:rsidP="00DF1F87">
      <w:pPr>
        <w:pStyle w:val="a3"/>
        <w:jc w:val="both"/>
        <w:rPr>
          <w:sz w:val="28"/>
          <w:szCs w:val="28"/>
        </w:rPr>
      </w:pPr>
      <w:r w:rsidRPr="006C5903">
        <w:rPr>
          <w:sz w:val="28"/>
          <w:szCs w:val="28"/>
        </w:rPr>
        <w:t xml:space="preserve">         Понаблюдайте внимательно за ребенком: как он сидит, ходит, держит голову, какова его фигура. </w:t>
      </w:r>
      <w:r w:rsidR="00A27B74" w:rsidRPr="006C5903">
        <w:rPr>
          <w:sz w:val="28"/>
          <w:szCs w:val="28"/>
        </w:rPr>
        <w:t xml:space="preserve">Каждый из вас хотел бы видеть своего ребенка стройным, ловким и здоровым. Следует знать, что гармоничность строения тела зависит от осанки, которая формируется в период роста и развития организма дошкольника. Правильная осанка не только эстетична, но и создает оптимальные условия для работы </w:t>
      </w:r>
      <w:proofErr w:type="spellStart"/>
      <w:proofErr w:type="gramStart"/>
      <w:r w:rsidR="00A27B74" w:rsidRPr="006C5903">
        <w:rPr>
          <w:sz w:val="28"/>
          <w:szCs w:val="28"/>
        </w:rPr>
        <w:t>сердечно-сосудистой</w:t>
      </w:r>
      <w:proofErr w:type="spellEnd"/>
      <w:proofErr w:type="gramEnd"/>
      <w:r w:rsidR="00A27B74" w:rsidRPr="006C5903">
        <w:rPr>
          <w:sz w:val="28"/>
          <w:szCs w:val="28"/>
        </w:rPr>
        <w:t>, дыхательной и пищеварит</w:t>
      </w:r>
      <w:r w:rsidR="00EB278C" w:rsidRPr="006C5903">
        <w:rPr>
          <w:sz w:val="28"/>
          <w:szCs w:val="28"/>
        </w:rPr>
        <w:t>ельной  систем, благотворно вли</w:t>
      </w:r>
      <w:r w:rsidR="00A27B74" w:rsidRPr="006C5903">
        <w:rPr>
          <w:sz w:val="28"/>
          <w:szCs w:val="28"/>
        </w:rPr>
        <w:t xml:space="preserve">яет на самочувствие ребенка. </w:t>
      </w:r>
    </w:p>
    <w:p w:rsidR="00365F27" w:rsidRPr="006C5903" w:rsidRDefault="00A27B74" w:rsidP="00DF1F87">
      <w:pPr>
        <w:pStyle w:val="a3"/>
        <w:jc w:val="both"/>
        <w:rPr>
          <w:sz w:val="28"/>
          <w:szCs w:val="28"/>
        </w:rPr>
      </w:pPr>
      <w:r w:rsidRPr="006C5903">
        <w:rPr>
          <w:sz w:val="28"/>
          <w:szCs w:val="28"/>
        </w:rPr>
        <w:t xml:space="preserve">         Осанка – это приобретенное человеком в процессе роста и развития привычное, непринужденное положение тела во время покоя и в движении. При хорошей осанке мышцы, удерживающие позвоночник в правильном положении, оптимально </w:t>
      </w:r>
      <w:r w:rsidR="00EB278C" w:rsidRPr="006C5903">
        <w:rPr>
          <w:sz w:val="28"/>
          <w:szCs w:val="28"/>
        </w:rPr>
        <w:t>напряжены, голова и туловище удерживаются ровно, плечи на одном уровне и немного отведены назад, спина прямая, живот подтянут, ноги в коленных суставах прямые.</w:t>
      </w:r>
      <w:r w:rsidRPr="006C5903">
        <w:rPr>
          <w:sz w:val="28"/>
          <w:szCs w:val="28"/>
        </w:rPr>
        <w:t xml:space="preserve">   </w:t>
      </w:r>
    </w:p>
    <w:p w:rsidR="003C6798" w:rsidRPr="006C5903" w:rsidRDefault="00EB278C" w:rsidP="00DF1F87">
      <w:pPr>
        <w:pStyle w:val="a3"/>
        <w:jc w:val="both"/>
        <w:rPr>
          <w:sz w:val="28"/>
          <w:szCs w:val="28"/>
        </w:rPr>
      </w:pPr>
      <w:r w:rsidRPr="006C5903">
        <w:rPr>
          <w:sz w:val="28"/>
          <w:szCs w:val="28"/>
        </w:rPr>
        <w:t xml:space="preserve">        Физиологические изгибы позвоночника у детей формируются до шести-семи лет. </w:t>
      </w:r>
      <w:r w:rsidR="006B5A8D" w:rsidRPr="006C5903">
        <w:rPr>
          <w:sz w:val="28"/>
          <w:szCs w:val="28"/>
        </w:rPr>
        <w:t>Структура костной ткани позвонков еще не завершена, позвоночный столб очень эластичен. Из-за неблагоприятных условий внешней среды могут возникнуть различные нарушения осанки, которые характеризуются такими признаками: голова опущена, спина согнута, плечи сведены вперед и т.д. В дальнейшем эти привычные для ребенка неправильные положения  могут привести к искривлению позвоночника.</w:t>
      </w:r>
      <w:r w:rsidR="003C6798" w:rsidRPr="006C5903">
        <w:rPr>
          <w:sz w:val="28"/>
          <w:szCs w:val="28"/>
        </w:rPr>
        <w:t xml:space="preserve"> Установление начальных форм  нарушений осанки и их профилактика наиболее эффективны именно в дошкольном периоде. </w:t>
      </w:r>
    </w:p>
    <w:p w:rsidR="00EB278C" w:rsidRPr="006C5903" w:rsidRDefault="003C6798" w:rsidP="00DF1F87">
      <w:pPr>
        <w:pStyle w:val="a3"/>
        <w:jc w:val="both"/>
        <w:rPr>
          <w:sz w:val="28"/>
          <w:szCs w:val="28"/>
        </w:rPr>
      </w:pPr>
      <w:r w:rsidRPr="006C5903">
        <w:rPr>
          <w:sz w:val="28"/>
          <w:szCs w:val="28"/>
        </w:rPr>
        <w:t xml:space="preserve">        Среди начальных дефектов осанки чаще всего наблюдается так называемая вялая осанка. Это нарушение возникает из-за недостаточного развития мышц спины и живота. Ребенок с такой осанкой часто меняет положение тела и имеет утомленный вид.</w:t>
      </w:r>
      <w:r w:rsidR="008E48DB" w:rsidRPr="006C5903">
        <w:rPr>
          <w:sz w:val="28"/>
          <w:szCs w:val="28"/>
        </w:rPr>
        <w:t xml:space="preserve"> Далее такая осанка приведет к сутулости и более серьезным нарушениям: круглой спине; </w:t>
      </w:r>
      <w:proofErr w:type="spellStart"/>
      <w:r w:rsidR="008E48DB" w:rsidRPr="006C5903">
        <w:rPr>
          <w:sz w:val="28"/>
          <w:szCs w:val="28"/>
        </w:rPr>
        <w:t>кифотической</w:t>
      </w:r>
      <w:proofErr w:type="spellEnd"/>
      <w:r w:rsidR="008E48DB" w:rsidRPr="006C5903">
        <w:rPr>
          <w:sz w:val="28"/>
          <w:szCs w:val="28"/>
        </w:rPr>
        <w:t xml:space="preserve">, </w:t>
      </w:r>
      <w:proofErr w:type="spellStart"/>
      <w:r w:rsidR="008E48DB" w:rsidRPr="006C5903">
        <w:rPr>
          <w:sz w:val="28"/>
          <w:szCs w:val="28"/>
        </w:rPr>
        <w:t>лордотической</w:t>
      </w:r>
      <w:proofErr w:type="spellEnd"/>
      <w:r w:rsidRPr="006C5903">
        <w:rPr>
          <w:sz w:val="28"/>
          <w:szCs w:val="28"/>
        </w:rPr>
        <w:t xml:space="preserve"> </w:t>
      </w:r>
      <w:r w:rsidR="008E48DB" w:rsidRPr="006C5903">
        <w:rPr>
          <w:sz w:val="28"/>
          <w:szCs w:val="28"/>
        </w:rPr>
        <w:t>осанке; плоской спине.</w:t>
      </w:r>
      <w:r w:rsidR="000F0A25" w:rsidRPr="006C5903">
        <w:rPr>
          <w:sz w:val="28"/>
          <w:szCs w:val="28"/>
        </w:rPr>
        <w:t xml:space="preserve"> </w:t>
      </w:r>
      <w:r w:rsidR="008E48DB" w:rsidRPr="006C5903">
        <w:rPr>
          <w:sz w:val="28"/>
          <w:szCs w:val="28"/>
        </w:rPr>
        <w:t xml:space="preserve">Одним из наиболее распространенных нарушений осанки является право- или левостороннее искривление позвоночника – сколиоз. </w:t>
      </w:r>
    </w:p>
    <w:p w:rsidR="000F0A25" w:rsidRPr="006C5903" w:rsidRDefault="000F0A25" w:rsidP="00DF1F87">
      <w:pPr>
        <w:pStyle w:val="a3"/>
        <w:jc w:val="both"/>
        <w:rPr>
          <w:sz w:val="28"/>
          <w:szCs w:val="28"/>
        </w:rPr>
      </w:pPr>
      <w:r w:rsidRPr="006C5903">
        <w:rPr>
          <w:sz w:val="28"/>
          <w:szCs w:val="28"/>
        </w:rPr>
        <w:t xml:space="preserve">         Дефекты осанки в основном возникают из-за недостаточного внимания родителей к физическому развитию детей. Нередко бывает, что недостатки обнаруживаются с большим опозданием, когда они приобретают стойкую форму. Предупредить дефекты осанки значительно легче, чем их лечить. Профилактика нарушений осанки осуществляется в семье и детском саду в двух направлениях: создание оптимальных гигиенических условий (хорошее освещение, систематическое проветривание помещения, соблюдение режима дня, соответствующая росту ребенка</w:t>
      </w:r>
      <w:r w:rsidR="00D80245" w:rsidRPr="006C5903">
        <w:rPr>
          <w:sz w:val="28"/>
          <w:szCs w:val="28"/>
        </w:rPr>
        <w:t xml:space="preserve"> мебель) и целенаправленная воспитательная работа. Такие сре6дства физической культуры, как </w:t>
      </w:r>
      <w:proofErr w:type="spellStart"/>
      <w:r w:rsidR="00D80245" w:rsidRPr="006C5903">
        <w:rPr>
          <w:sz w:val="28"/>
          <w:szCs w:val="28"/>
        </w:rPr>
        <w:t>общеразвивающие</w:t>
      </w:r>
      <w:proofErr w:type="spellEnd"/>
      <w:r w:rsidR="00D80245" w:rsidRPr="006C5903">
        <w:rPr>
          <w:sz w:val="28"/>
          <w:szCs w:val="28"/>
        </w:rPr>
        <w:t xml:space="preserve"> упражнения, подвижные игры, упражнения спортивного характера, закаливающие процедуры способствуют формированию правильной осанки.</w:t>
      </w:r>
    </w:p>
    <w:p w:rsidR="00466573" w:rsidRPr="006C5903" w:rsidRDefault="00D80245" w:rsidP="00466573">
      <w:pPr>
        <w:pStyle w:val="a3"/>
        <w:jc w:val="both"/>
        <w:rPr>
          <w:sz w:val="28"/>
          <w:szCs w:val="28"/>
        </w:rPr>
      </w:pPr>
      <w:r w:rsidRPr="006C5903">
        <w:rPr>
          <w:sz w:val="28"/>
          <w:szCs w:val="28"/>
        </w:rPr>
        <w:t xml:space="preserve">        Одним из основных средств, укрепляющих организм и способствующих формированию правильной осанки, являются </w:t>
      </w:r>
      <w:proofErr w:type="spellStart"/>
      <w:r w:rsidRPr="006C5903">
        <w:rPr>
          <w:sz w:val="28"/>
          <w:szCs w:val="28"/>
        </w:rPr>
        <w:t>общеразвивающие</w:t>
      </w:r>
      <w:proofErr w:type="spellEnd"/>
      <w:r w:rsidRPr="006C5903">
        <w:rPr>
          <w:sz w:val="28"/>
          <w:szCs w:val="28"/>
        </w:rPr>
        <w:t xml:space="preserve"> упражнения утренней гимнастики с последующим обтиранием или обливанием прохладной </w:t>
      </w:r>
      <w:r w:rsidRPr="006C5903">
        <w:rPr>
          <w:sz w:val="28"/>
          <w:szCs w:val="28"/>
        </w:rPr>
        <w:lastRenderedPageBreak/>
        <w:t>водой. Для предупреждения нарушений осанки после</w:t>
      </w:r>
      <w:r w:rsidR="003F2D5F" w:rsidRPr="006C5903">
        <w:rPr>
          <w:sz w:val="28"/>
          <w:szCs w:val="28"/>
        </w:rPr>
        <w:t xml:space="preserve"> дневного сна полезно выполнить комплекс упражнений, который направлен на укрепление мышц-разгибателей спины и живота, межреберных мышц. Также одним из эффективных сре</w:t>
      </w:r>
      <w:proofErr w:type="gramStart"/>
      <w:r w:rsidR="003F2D5F" w:rsidRPr="006C5903">
        <w:rPr>
          <w:sz w:val="28"/>
          <w:szCs w:val="28"/>
        </w:rPr>
        <w:t>дств пр</w:t>
      </w:r>
      <w:proofErr w:type="gramEnd"/>
      <w:r w:rsidR="003F2D5F" w:rsidRPr="006C5903">
        <w:rPr>
          <w:sz w:val="28"/>
          <w:szCs w:val="28"/>
        </w:rPr>
        <w:t>офилактики различных нарушений осанки является плавание.</w:t>
      </w:r>
      <w:r w:rsidR="00466573" w:rsidRPr="006C5903">
        <w:rPr>
          <w:sz w:val="28"/>
          <w:szCs w:val="28"/>
        </w:rPr>
        <w:t xml:space="preserve">  </w:t>
      </w:r>
    </w:p>
    <w:p w:rsidR="003F2D5F" w:rsidRPr="006C5903" w:rsidRDefault="00466573" w:rsidP="005D2DDE">
      <w:pPr>
        <w:pStyle w:val="a3"/>
        <w:jc w:val="both"/>
        <w:rPr>
          <w:sz w:val="28"/>
          <w:szCs w:val="28"/>
        </w:rPr>
      </w:pPr>
      <w:r w:rsidRPr="006C5903">
        <w:rPr>
          <w:sz w:val="28"/>
          <w:szCs w:val="28"/>
        </w:rPr>
        <w:t xml:space="preserve">        В дошкольном возрасте у ребенка формируются навыки ходьбы и бега, правильное положение туловища и координация рук и ног. На занятиях физической культурой дети усваивают, как нужно правильно стоять. Чтобы дошкольники научились во время ходьбы сохранять правильную позу, на занятиях по физической культуре они выполняют следующие упражнения: ходьба с предметом на голове (мешочек с песком весом 500 г), ходьба с гимнастической палкой и т.д. Дошкольникам поясняют, что во время бега нужно энергично отводить локти назад, правильно держать голову и туловище. Обучая детей метанию предметов на </w:t>
      </w:r>
      <w:r w:rsidR="005D2DDE">
        <w:rPr>
          <w:sz w:val="28"/>
          <w:szCs w:val="28"/>
        </w:rPr>
        <w:t>дальность  и в цель, добиваемся</w:t>
      </w:r>
      <w:r w:rsidRPr="006C5903">
        <w:rPr>
          <w:sz w:val="28"/>
          <w:szCs w:val="28"/>
        </w:rPr>
        <w:t>, чтобы упражнение выполнялось правой и левой рукой.</w:t>
      </w:r>
      <w:r w:rsidRPr="006C5903">
        <w:rPr>
          <w:b/>
          <w:i/>
          <w:sz w:val="28"/>
          <w:szCs w:val="28"/>
        </w:rPr>
        <w:t xml:space="preserve">                    </w:t>
      </w:r>
    </w:p>
    <w:p w:rsidR="0081051E" w:rsidRPr="006C5903" w:rsidRDefault="00466573" w:rsidP="00DF1F87">
      <w:pPr>
        <w:pStyle w:val="a3"/>
        <w:jc w:val="both"/>
        <w:rPr>
          <w:sz w:val="28"/>
          <w:szCs w:val="28"/>
        </w:rPr>
      </w:pPr>
      <w:r w:rsidRPr="006C5903">
        <w:rPr>
          <w:sz w:val="28"/>
          <w:szCs w:val="28"/>
        </w:rPr>
        <w:t xml:space="preserve">        На формирование осанки значительно влияют особенности стопы. При нормальном её строении</w:t>
      </w:r>
      <w:r w:rsidR="006C5903">
        <w:rPr>
          <w:sz w:val="28"/>
          <w:szCs w:val="28"/>
        </w:rPr>
        <w:t xml:space="preserve"> </w:t>
      </w:r>
      <w:r w:rsidR="0081051E" w:rsidRPr="006C5903">
        <w:rPr>
          <w:sz w:val="28"/>
          <w:szCs w:val="28"/>
        </w:rPr>
        <w:t>нога опирается на наружный продольный свод, служит рессорой, обеспечивая эластичность походки. Дети, страдающие плоскостопием, при ходьбе широко размахивают руками, сильно топают, подгибают ноги в коленях и тазобедренном суставе, походка их напряженная, неуклюжая.</w:t>
      </w:r>
      <w:r w:rsidR="00627408" w:rsidRPr="006C5903">
        <w:rPr>
          <w:sz w:val="28"/>
          <w:szCs w:val="28"/>
        </w:rPr>
        <w:t xml:space="preserve"> Различают: плоскую и уплощенную стопу. Плоская стопа характеризуется опусканием ее продольного и поперечного свода. При значительной деформации вся стопа касается оп</w:t>
      </w:r>
      <w:r w:rsidR="00284CDF" w:rsidRPr="006C5903">
        <w:rPr>
          <w:sz w:val="28"/>
          <w:szCs w:val="28"/>
        </w:rPr>
        <w:t>о</w:t>
      </w:r>
      <w:r w:rsidR="00627408" w:rsidRPr="006C5903">
        <w:rPr>
          <w:sz w:val="28"/>
          <w:szCs w:val="28"/>
        </w:rPr>
        <w:t>рной поверхности. Часто плоскостопие сопровождается отклонением большого пальца наружу. Следует помнить, что на подошве</w:t>
      </w:r>
      <w:r w:rsidR="00284CDF" w:rsidRPr="006C5903">
        <w:rPr>
          <w:sz w:val="28"/>
          <w:szCs w:val="28"/>
        </w:rPr>
        <w:t xml:space="preserve"> полных детей жировая ткань заполняет ее свод и поэтому можно иногда ошибиться в диагнозе, осматривая стопу. </w:t>
      </w:r>
    </w:p>
    <w:p w:rsidR="00284CDF" w:rsidRPr="006C5903" w:rsidRDefault="00284CDF" w:rsidP="00DF1F87">
      <w:pPr>
        <w:pStyle w:val="a3"/>
        <w:jc w:val="both"/>
        <w:rPr>
          <w:sz w:val="28"/>
          <w:szCs w:val="28"/>
        </w:rPr>
      </w:pPr>
      <w:r w:rsidRPr="006C5903">
        <w:rPr>
          <w:sz w:val="28"/>
          <w:szCs w:val="28"/>
        </w:rPr>
        <w:t xml:space="preserve">        Родителям следует обращать внимание на обувь ребенка. Тесная обувь, с узким носком и высоким каблуком, толстой подошвой, которая не дает согнуть возможности согнуть стопу, может привести к плоскостопию.</w:t>
      </w:r>
    </w:p>
    <w:p w:rsidR="00466573" w:rsidRPr="006C5903" w:rsidRDefault="00E93902" w:rsidP="00DF1F87">
      <w:pPr>
        <w:pStyle w:val="a3"/>
        <w:jc w:val="both"/>
        <w:rPr>
          <w:sz w:val="28"/>
          <w:szCs w:val="28"/>
        </w:rPr>
      </w:pPr>
      <w:r w:rsidRPr="006C5903">
        <w:rPr>
          <w:sz w:val="28"/>
          <w:szCs w:val="28"/>
        </w:rPr>
        <w:t xml:space="preserve">       Для укрепления и развития мышц  и связок стопы рекомендуют массировать её, обливать ноги прохладной водой, ходить на носках и внешней стороне стопы, ходить босиком по траве или песку.</w:t>
      </w:r>
      <w:r w:rsidR="004607AE" w:rsidRPr="006C5903">
        <w:rPr>
          <w:b/>
          <w:i/>
          <w:sz w:val="28"/>
          <w:szCs w:val="28"/>
        </w:rPr>
        <w:t xml:space="preserve">  </w:t>
      </w:r>
    </w:p>
    <w:p w:rsidR="00E93902" w:rsidRPr="006C5903" w:rsidRDefault="00E93902" w:rsidP="00DF1F87">
      <w:pPr>
        <w:pStyle w:val="a3"/>
        <w:jc w:val="both"/>
        <w:rPr>
          <w:sz w:val="28"/>
          <w:szCs w:val="28"/>
        </w:rPr>
      </w:pPr>
      <w:r w:rsidRPr="006C5903">
        <w:rPr>
          <w:sz w:val="28"/>
          <w:szCs w:val="28"/>
        </w:rPr>
        <w:t xml:space="preserve">      </w:t>
      </w:r>
      <w:r w:rsidR="004607AE" w:rsidRPr="006C5903">
        <w:rPr>
          <w:sz w:val="28"/>
          <w:szCs w:val="28"/>
        </w:rPr>
        <w:t xml:space="preserve"> </w:t>
      </w:r>
      <w:r w:rsidRPr="006C5903">
        <w:rPr>
          <w:sz w:val="28"/>
          <w:szCs w:val="28"/>
        </w:rPr>
        <w:t xml:space="preserve"> Систематическое выполнение дошкольниками разнообразных физических упражнений, оптимальные гигиенические условия их быта, закаливание организма способствуют формированию правильной осанки и профилактике плоскостопия. </w:t>
      </w:r>
    </w:p>
    <w:p w:rsidR="0081051E" w:rsidRDefault="00627408" w:rsidP="00DF1F87">
      <w:pPr>
        <w:pStyle w:val="a3"/>
        <w:jc w:val="both"/>
        <w:rPr>
          <w:sz w:val="28"/>
          <w:szCs w:val="28"/>
        </w:rPr>
      </w:pPr>
      <w:r w:rsidRPr="006C5903">
        <w:rPr>
          <w:sz w:val="28"/>
          <w:szCs w:val="28"/>
        </w:rPr>
        <w:t xml:space="preserve">        </w:t>
      </w:r>
      <w:r w:rsidR="0081051E" w:rsidRPr="006C5903">
        <w:rPr>
          <w:sz w:val="28"/>
          <w:szCs w:val="28"/>
        </w:rPr>
        <w:t>Работа по профилактике нарушений осанки и оп</w:t>
      </w:r>
      <w:r w:rsidR="00365F27" w:rsidRPr="006C5903">
        <w:rPr>
          <w:sz w:val="28"/>
          <w:szCs w:val="28"/>
        </w:rPr>
        <w:t>о</w:t>
      </w:r>
      <w:r w:rsidR="0081051E" w:rsidRPr="006C5903">
        <w:rPr>
          <w:sz w:val="28"/>
          <w:szCs w:val="28"/>
        </w:rPr>
        <w:t xml:space="preserve">рно-двигательного аппарата – один из важнейших факторов </w:t>
      </w:r>
      <w:r w:rsidR="00365F27" w:rsidRPr="006C5903">
        <w:rPr>
          <w:sz w:val="28"/>
          <w:szCs w:val="28"/>
        </w:rPr>
        <w:t>укрепления здоровья детей, их всестороннего физического развития. Успешность ее проведения может быть обеспечена лишь в тесном контакте медицинских работников, воспитателей, инструктора по ФК и родителей.</w:t>
      </w:r>
    </w:p>
    <w:p w:rsidR="005D2DDE" w:rsidRDefault="005D2DDE" w:rsidP="005D2DDE">
      <w:pPr>
        <w:pStyle w:val="a3"/>
        <w:rPr>
          <w:b/>
          <w:i/>
          <w:sz w:val="28"/>
          <w:szCs w:val="28"/>
        </w:rPr>
      </w:pPr>
      <w:r w:rsidRPr="006C5903">
        <w:rPr>
          <w:b/>
          <w:i/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 xml:space="preserve">   </w:t>
      </w:r>
    </w:p>
    <w:p w:rsidR="005D2DDE" w:rsidRDefault="005D2DDE" w:rsidP="005D2DDE">
      <w:pPr>
        <w:pStyle w:val="a3"/>
        <w:rPr>
          <w:b/>
          <w:i/>
          <w:sz w:val="28"/>
          <w:szCs w:val="28"/>
        </w:rPr>
      </w:pPr>
    </w:p>
    <w:p w:rsidR="005D2DDE" w:rsidRDefault="005D2DDE" w:rsidP="005D2DDE">
      <w:pPr>
        <w:pStyle w:val="a3"/>
        <w:rPr>
          <w:b/>
          <w:i/>
          <w:sz w:val="28"/>
          <w:szCs w:val="28"/>
        </w:rPr>
      </w:pPr>
    </w:p>
    <w:p w:rsidR="005D2DDE" w:rsidRDefault="005D2DDE" w:rsidP="005D2DDE">
      <w:pPr>
        <w:pStyle w:val="a3"/>
        <w:rPr>
          <w:b/>
          <w:i/>
          <w:sz w:val="28"/>
          <w:szCs w:val="28"/>
        </w:rPr>
      </w:pPr>
    </w:p>
    <w:p w:rsidR="005D2DDE" w:rsidRDefault="005D2DDE" w:rsidP="005D2DDE">
      <w:pPr>
        <w:pStyle w:val="a3"/>
        <w:rPr>
          <w:b/>
          <w:i/>
          <w:sz w:val="28"/>
          <w:szCs w:val="28"/>
        </w:rPr>
      </w:pPr>
    </w:p>
    <w:p w:rsidR="005D2DDE" w:rsidRDefault="005D2DDE" w:rsidP="005D2DDE">
      <w:pPr>
        <w:pStyle w:val="a3"/>
        <w:rPr>
          <w:b/>
          <w:i/>
          <w:sz w:val="28"/>
          <w:szCs w:val="28"/>
        </w:rPr>
      </w:pPr>
    </w:p>
    <w:p w:rsidR="005D2DDE" w:rsidRDefault="005D2DDE" w:rsidP="005D2DDE">
      <w:pPr>
        <w:pStyle w:val="a3"/>
        <w:rPr>
          <w:b/>
          <w:i/>
          <w:sz w:val="28"/>
          <w:szCs w:val="28"/>
        </w:rPr>
      </w:pPr>
    </w:p>
    <w:p w:rsidR="005D2DDE" w:rsidRDefault="005D2DDE" w:rsidP="005D2DDE">
      <w:pPr>
        <w:pStyle w:val="a3"/>
        <w:rPr>
          <w:b/>
          <w:i/>
          <w:sz w:val="28"/>
          <w:szCs w:val="28"/>
        </w:rPr>
      </w:pPr>
    </w:p>
    <w:p w:rsidR="005D2DDE" w:rsidRDefault="005D2DDE" w:rsidP="005D2DD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</w:t>
      </w:r>
    </w:p>
    <w:p w:rsidR="005D2DDE" w:rsidRDefault="005D2DDE" w:rsidP="005D2DD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 w:rsidRPr="006C5903">
        <w:rPr>
          <w:b/>
          <w:i/>
          <w:sz w:val="28"/>
          <w:szCs w:val="28"/>
        </w:rPr>
        <w:t xml:space="preserve">  Комплекс упражнений при нарушении осанки.</w:t>
      </w:r>
    </w:p>
    <w:p w:rsidR="005D2DDE" w:rsidRPr="006C5903" w:rsidRDefault="005D2DDE" w:rsidP="005D2DDE">
      <w:pPr>
        <w:pStyle w:val="a3"/>
        <w:rPr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51"/>
        <w:tblW w:w="10632" w:type="dxa"/>
        <w:tblLook w:val="04A0"/>
      </w:tblPr>
      <w:tblGrid>
        <w:gridCol w:w="709"/>
        <w:gridCol w:w="7939"/>
        <w:gridCol w:w="1984"/>
      </w:tblGrid>
      <w:tr w:rsidR="005D2DDE" w:rsidRPr="006C5903" w:rsidTr="008A5A22">
        <w:tc>
          <w:tcPr>
            <w:tcW w:w="709" w:type="dxa"/>
          </w:tcPr>
          <w:p w:rsidR="005D2DDE" w:rsidRPr="006C5903" w:rsidRDefault="005D2DDE" w:rsidP="008A5A2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C5903">
              <w:rPr>
                <w:b/>
                <w:sz w:val="28"/>
                <w:szCs w:val="28"/>
              </w:rPr>
              <w:t>№</w:t>
            </w:r>
          </w:p>
          <w:p w:rsidR="005D2DDE" w:rsidRPr="006C5903" w:rsidRDefault="005D2DDE" w:rsidP="008A5A2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C5903"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7939" w:type="dxa"/>
          </w:tcPr>
          <w:p w:rsidR="005D2DDE" w:rsidRPr="006C5903" w:rsidRDefault="005D2DDE" w:rsidP="008A5A2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C5903">
              <w:rPr>
                <w:b/>
                <w:sz w:val="28"/>
                <w:szCs w:val="28"/>
              </w:rPr>
              <w:t>Упражнения комплекса</w:t>
            </w:r>
          </w:p>
        </w:tc>
        <w:tc>
          <w:tcPr>
            <w:tcW w:w="1984" w:type="dxa"/>
          </w:tcPr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b/>
                <w:sz w:val="28"/>
                <w:szCs w:val="28"/>
              </w:rPr>
              <w:t>Дозировка</w:t>
            </w:r>
          </w:p>
        </w:tc>
      </w:tr>
      <w:tr w:rsidR="005D2DDE" w:rsidRPr="006C5903" w:rsidTr="008A5A22">
        <w:tc>
          <w:tcPr>
            <w:tcW w:w="709" w:type="dxa"/>
          </w:tcPr>
          <w:p w:rsidR="005D2DDE" w:rsidRPr="006C5903" w:rsidRDefault="005D2DDE" w:rsidP="008A5A2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2.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3.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4.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5.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6.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7.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8.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9.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11.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12.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13.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14.</w:t>
            </w:r>
          </w:p>
        </w:tc>
        <w:tc>
          <w:tcPr>
            <w:tcW w:w="7939" w:type="dxa"/>
          </w:tcPr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Ходьба.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Стоя у стены: руки через стороны вверх, ладони скользят по стене – вдох, и.п. – выдох.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И.п. тоже, руки вниз – в стороны, 1-левая нога в сторону, пятка скользит по стене, 2-и.п. 3-4 тоже правой ногой.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И.п. лежа на спине, 1-согнуть левую ногу, носок на себя; 2-и.п., 3-4 тоже правой ногой.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И.п. тоже, руки в стороны, «Велосипед».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 xml:space="preserve">И.п. тоже. 1-сгруппироваться-выдох; 2-поворот на бок, выпрямить руки и ноги, </w:t>
            </w:r>
            <w:proofErr w:type="spellStart"/>
            <w:r w:rsidRPr="006C5903">
              <w:rPr>
                <w:sz w:val="28"/>
                <w:szCs w:val="28"/>
              </w:rPr>
              <w:t>прогнуться-вдох</w:t>
            </w:r>
            <w:proofErr w:type="spellEnd"/>
            <w:r w:rsidRPr="006C5903">
              <w:rPr>
                <w:sz w:val="28"/>
                <w:szCs w:val="28"/>
              </w:rPr>
              <w:t xml:space="preserve">, 3 </w:t>
            </w:r>
            <w:proofErr w:type="spellStart"/>
            <w:r w:rsidRPr="006C5903">
              <w:rPr>
                <w:sz w:val="28"/>
                <w:szCs w:val="28"/>
              </w:rPr>
              <w:t>и.п</w:t>
            </w:r>
            <w:proofErr w:type="gramStart"/>
            <w:r w:rsidRPr="006C5903">
              <w:rPr>
                <w:sz w:val="28"/>
                <w:szCs w:val="28"/>
              </w:rPr>
              <w:t>.-</w:t>
            </w:r>
            <w:proofErr w:type="gramEnd"/>
            <w:r w:rsidRPr="006C5903">
              <w:rPr>
                <w:sz w:val="28"/>
                <w:szCs w:val="28"/>
              </w:rPr>
              <w:t>выдох</w:t>
            </w:r>
            <w:proofErr w:type="spellEnd"/>
            <w:r w:rsidRPr="006C5903">
              <w:rPr>
                <w:sz w:val="28"/>
                <w:szCs w:val="28"/>
              </w:rPr>
              <w:t>, 4 – поворот на другой бок.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И.п. лежа на животе. Плавание «брассом».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И.п. тоже. Поколачивание пятками по ягодицам.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И.п. тоже. 1-отвести ногу назад, 2-и.п., 3-4 тоже другой ногой.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И.п. тоже, подбородок на тыльной поверхности кистей, 1-поднять плечи, голову, руки на пояс, соединить лопатки, 2-и.п.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И.п. стоя на четвереньках. «Проползти под забором».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И.п. тоже. 1-рука вперед, в сторону и за голову, прогнуться 2-и</w:t>
            </w:r>
            <w:proofErr w:type="gramStart"/>
            <w:r w:rsidRPr="006C5903">
              <w:rPr>
                <w:sz w:val="28"/>
                <w:szCs w:val="28"/>
              </w:rPr>
              <w:t>.п</w:t>
            </w:r>
            <w:proofErr w:type="gramEnd"/>
            <w:r w:rsidRPr="006C5903">
              <w:rPr>
                <w:sz w:val="28"/>
                <w:szCs w:val="28"/>
              </w:rPr>
              <w:t>, 3-4 тоже другой рукой.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 xml:space="preserve">И.п. лежа на спине, расслабиться и повторить слова: </w:t>
            </w:r>
            <w:proofErr w:type="spellStart"/>
            <w:r w:rsidRPr="006C5903">
              <w:rPr>
                <w:sz w:val="28"/>
                <w:szCs w:val="28"/>
              </w:rPr>
              <w:t>проверочка</w:t>
            </w:r>
            <w:proofErr w:type="spellEnd"/>
            <w:r w:rsidRPr="006C5903">
              <w:rPr>
                <w:sz w:val="28"/>
                <w:szCs w:val="28"/>
              </w:rPr>
              <w:t xml:space="preserve"> осанки, хватит </w:t>
            </w:r>
            <w:proofErr w:type="spellStart"/>
            <w:r w:rsidRPr="006C5903">
              <w:rPr>
                <w:sz w:val="28"/>
                <w:szCs w:val="28"/>
              </w:rPr>
              <w:t>спиночку</w:t>
            </w:r>
            <w:proofErr w:type="spellEnd"/>
            <w:r w:rsidRPr="006C5903">
              <w:rPr>
                <w:sz w:val="28"/>
                <w:szCs w:val="28"/>
              </w:rPr>
              <w:t xml:space="preserve"> тянуть, надо лечь и отдохнуть. Ну-ка правильно лежу? Я на это погляжу: лежат ровно пяточки, плечики, лопаточки. Спинка ровная, прямая, а могла бы быть кривая.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Ходьба с упражнением на дыхание.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1-2 мин.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3-4 раза.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3-4 раза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6C5903">
              <w:rPr>
                <w:sz w:val="28"/>
                <w:szCs w:val="28"/>
              </w:rPr>
              <w:t>кажд</w:t>
            </w:r>
            <w:proofErr w:type="gramStart"/>
            <w:r w:rsidRPr="006C5903">
              <w:rPr>
                <w:sz w:val="28"/>
                <w:szCs w:val="28"/>
              </w:rPr>
              <w:t>.н</w:t>
            </w:r>
            <w:proofErr w:type="gramEnd"/>
            <w:r w:rsidRPr="006C5903">
              <w:rPr>
                <w:sz w:val="28"/>
                <w:szCs w:val="28"/>
              </w:rPr>
              <w:t>огой</w:t>
            </w:r>
            <w:proofErr w:type="spellEnd"/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4-6 раз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6C5903">
              <w:rPr>
                <w:sz w:val="28"/>
                <w:szCs w:val="28"/>
              </w:rPr>
              <w:t>кажд</w:t>
            </w:r>
            <w:proofErr w:type="gramStart"/>
            <w:r w:rsidRPr="006C5903">
              <w:rPr>
                <w:sz w:val="28"/>
                <w:szCs w:val="28"/>
              </w:rPr>
              <w:t>.н</w:t>
            </w:r>
            <w:proofErr w:type="gramEnd"/>
            <w:r w:rsidRPr="006C5903">
              <w:rPr>
                <w:sz w:val="28"/>
                <w:szCs w:val="28"/>
              </w:rPr>
              <w:t>огой</w:t>
            </w:r>
            <w:proofErr w:type="spellEnd"/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10-12 раз.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 xml:space="preserve">6 раз в </w:t>
            </w:r>
            <w:proofErr w:type="spellStart"/>
            <w:r w:rsidRPr="006C5903">
              <w:rPr>
                <w:sz w:val="28"/>
                <w:szCs w:val="28"/>
              </w:rPr>
              <w:t>кажд</w:t>
            </w:r>
            <w:proofErr w:type="spellEnd"/>
            <w:r w:rsidRPr="006C5903">
              <w:rPr>
                <w:sz w:val="28"/>
                <w:szCs w:val="28"/>
              </w:rPr>
              <w:t>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сторону.</w:t>
            </w: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3-4 раза.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10-12 раз.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6-8 раз.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8 раз.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4-6 раз.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4-6 раз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30 сек.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 мин.</w:t>
            </w:r>
          </w:p>
        </w:tc>
      </w:tr>
    </w:tbl>
    <w:p w:rsidR="005D2DDE" w:rsidRDefault="005D2DDE" w:rsidP="00DF1F87">
      <w:pPr>
        <w:pStyle w:val="a3"/>
        <w:jc w:val="both"/>
        <w:rPr>
          <w:sz w:val="28"/>
          <w:szCs w:val="28"/>
        </w:rPr>
      </w:pPr>
    </w:p>
    <w:p w:rsidR="005D2DDE" w:rsidRDefault="005D2DDE" w:rsidP="00DF1F87">
      <w:pPr>
        <w:pStyle w:val="a3"/>
        <w:jc w:val="both"/>
        <w:rPr>
          <w:sz w:val="28"/>
          <w:szCs w:val="28"/>
        </w:rPr>
      </w:pPr>
    </w:p>
    <w:p w:rsidR="005D2DDE" w:rsidRDefault="005D2DDE" w:rsidP="005D2DDE">
      <w:pPr>
        <w:pStyle w:val="a3"/>
        <w:jc w:val="center"/>
        <w:rPr>
          <w:b/>
          <w:i/>
          <w:sz w:val="28"/>
          <w:szCs w:val="28"/>
        </w:rPr>
      </w:pPr>
      <w:r w:rsidRPr="006C5903">
        <w:rPr>
          <w:b/>
          <w:i/>
          <w:sz w:val="28"/>
          <w:szCs w:val="28"/>
        </w:rPr>
        <w:t>Комплекс упражнений для профилактики плоскостопия.</w:t>
      </w:r>
    </w:p>
    <w:p w:rsidR="005D2DDE" w:rsidRPr="006C5903" w:rsidRDefault="005D2DDE" w:rsidP="005D2DDE">
      <w:pPr>
        <w:pStyle w:val="a3"/>
        <w:jc w:val="center"/>
        <w:rPr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92"/>
        <w:tblW w:w="10632" w:type="dxa"/>
        <w:tblLook w:val="04A0"/>
      </w:tblPr>
      <w:tblGrid>
        <w:gridCol w:w="665"/>
        <w:gridCol w:w="7985"/>
        <w:gridCol w:w="1982"/>
      </w:tblGrid>
      <w:tr w:rsidR="005D2DDE" w:rsidRPr="006C5903" w:rsidTr="008A5A22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DDE" w:rsidRPr="006C5903" w:rsidRDefault="005D2DDE" w:rsidP="008A5A2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6C5903">
              <w:rPr>
                <w:b/>
                <w:sz w:val="28"/>
                <w:szCs w:val="28"/>
              </w:rPr>
              <w:t>№</w:t>
            </w:r>
          </w:p>
          <w:p w:rsidR="005D2DDE" w:rsidRPr="006C5903" w:rsidRDefault="005D2DDE" w:rsidP="008A5A2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6C5903"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7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DDE" w:rsidRPr="006C5903" w:rsidRDefault="005D2DDE" w:rsidP="008A5A2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C5903">
              <w:rPr>
                <w:b/>
                <w:sz w:val="28"/>
                <w:szCs w:val="28"/>
              </w:rPr>
              <w:t>Упражнения комплекса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DDE" w:rsidRPr="006C5903" w:rsidRDefault="005D2DDE" w:rsidP="008A5A2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C5903">
              <w:rPr>
                <w:b/>
                <w:sz w:val="28"/>
                <w:szCs w:val="28"/>
              </w:rPr>
              <w:t>Дозировка</w:t>
            </w:r>
          </w:p>
        </w:tc>
      </w:tr>
      <w:tr w:rsidR="005D2DDE" w:rsidRPr="006C5903" w:rsidTr="008A5A22">
        <w:trPr>
          <w:trHeight w:val="8372"/>
        </w:trPr>
        <w:tc>
          <w:tcPr>
            <w:tcW w:w="66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1.</w:t>
            </w: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2.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3.</w:t>
            </w:r>
          </w:p>
          <w:p w:rsidR="005D2DDE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4.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5.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6.</w:t>
            </w:r>
          </w:p>
          <w:p w:rsidR="005D2DDE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7.</w:t>
            </w:r>
          </w:p>
          <w:p w:rsidR="005D2DDE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8.</w:t>
            </w: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9.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11.</w:t>
            </w: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12.</w:t>
            </w:r>
          </w:p>
        </w:tc>
        <w:tc>
          <w:tcPr>
            <w:tcW w:w="79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Лежа на спине, оттягивать носки обеих ног.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Лежа на спине, поочередно опираться носками правой, левой и обеих ног с последующим опусканием на наружный край стопы.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Лежа на спине, согнув ноги, стопы на полу, разводить пятки в стороны.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Лежа на спине, согнув ноги, стопы на полу, поочередно и одновременно поднимать пятки от опоры.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Сидя на стуле, ноги согнуты, выполнять поднимание пяток обеих ног и поочередно правой и левой.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 xml:space="preserve">И.п. тоже. Носки поднять на себя и развести в стороны: вернуться </w:t>
            </w:r>
            <w:proofErr w:type="gramStart"/>
            <w:r w:rsidRPr="006C5903">
              <w:rPr>
                <w:sz w:val="28"/>
                <w:szCs w:val="28"/>
              </w:rPr>
              <w:t>в</w:t>
            </w:r>
            <w:proofErr w:type="gramEnd"/>
            <w:r w:rsidRPr="006C5903">
              <w:rPr>
                <w:sz w:val="28"/>
                <w:szCs w:val="28"/>
              </w:rPr>
              <w:t xml:space="preserve"> и.п.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 xml:space="preserve">И.п. тоже. Поднимание и опускание </w:t>
            </w:r>
            <w:proofErr w:type="gramStart"/>
            <w:r w:rsidRPr="006C5903">
              <w:rPr>
                <w:sz w:val="28"/>
                <w:szCs w:val="28"/>
              </w:rPr>
              <w:t>разноименных</w:t>
            </w:r>
            <w:proofErr w:type="gramEnd"/>
            <w:r w:rsidRPr="006C5903">
              <w:rPr>
                <w:sz w:val="28"/>
                <w:szCs w:val="28"/>
              </w:rPr>
              <w:t xml:space="preserve"> пятки и носка.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Сидя на стуле, ноги прямые, на весу, сгибать и разгибать стопы.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Сидя на стуле, захватывание пальцами ног карандаш, мяч, или платок, перекладывание их двумя ногами, затем поочередно одной и другой.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И.п. стоя. Ноги врозь, стопы параллельно, руки на поясе. Встать на носки и перекатиться на пятки.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Стопы параллельно. Перейти в положение с опорой на наружные края стоп и обратно.</w:t>
            </w:r>
          </w:p>
          <w:p w:rsidR="005D2DDE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  <w:p w:rsidR="005D2DDE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Ходьба на носках, на пятках, на наружных сводах стопы.</w:t>
            </w:r>
          </w:p>
          <w:p w:rsidR="005D2DDE" w:rsidRPr="006C5903" w:rsidRDefault="005D2DDE" w:rsidP="008A5A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10-12 раз.</w:t>
            </w: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10-12 раз.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10-12 раз.</w:t>
            </w: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10-12 раз.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10-12 раз.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10-12 раз.</w:t>
            </w: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10-12 раз.</w:t>
            </w: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10-12 раз.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C5903">
              <w:rPr>
                <w:sz w:val="28"/>
                <w:szCs w:val="28"/>
              </w:rPr>
              <w:t xml:space="preserve"> 10-12 раз.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  <w:p w:rsidR="005D2DDE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10-12 раз.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10-12 раз.</w:t>
            </w: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</w:p>
          <w:p w:rsidR="005D2DDE" w:rsidRPr="006C5903" w:rsidRDefault="005D2DDE" w:rsidP="008A5A22">
            <w:pPr>
              <w:pStyle w:val="a3"/>
              <w:jc w:val="center"/>
              <w:rPr>
                <w:sz w:val="28"/>
                <w:szCs w:val="28"/>
              </w:rPr>
            </w:pPr>
            <w:r w:rsidRPr="006C5903">
              <w:rPr>
                <w:sz w:val="28"/>
                <w:szCs w:val="28"/>
              </w:rPr>
              <w:t>1 мин.</w:t>
            </w:r>
          </w:p>
          <w:p w:rsidR="005D2DDE" w:rsidRPr="006C5903" w:rsidRDefault="005D2DDE" w:rsidP="008A5A22">
            <w:pPr>
              <w:pStyle w:val="a3"/>
              <w:rPr>
                <w:sz w:val="28"/>
                <w:szCs w:val="28"/>
              </w:rPr>
            </w:pPr>
          </w:p>
        </w:tc>
      </w:tr>
    </w:tbl>
    <w:p w:rsidR="005D2DDE" w:rsidRPr="006C5903" w:rsidRDefault="005D2DDE" w:rsidP="00DF1F87">
      <w:pPr>
        <w:pStyle w:val="a3"/>
        <w:jc w:val="both"/>
        <w:rPr>
          <w:sz w:val="28"/>
          <w:szCs w:val="28"/>
        </w:rPr>
      </w:pPr>
    </w:p>
    <w:sectPr w:rsidR="005D2DDE" w:rsidRPr="006C5903" w:rsidSect="006C5903">
      <w:pgSz w:w="11906" w:h="16838"/>
      <w:pgMar w:top="709" w:right="566" w:bottom="567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CBE"/>
    <w:rsid w:val="000F0A25"/>
    <w:rsid w:val="00163648"/>
    <w:rsid w:val="001F0CBE"/>
    <w:rsid w:val="00284CDF"/>
    <w:rsid w:val="00365F27"/>
    <w:rsid w:val="003C6798"/>
    <w:rsid w:val="003F2D5F"/>
    <w:rsid w:val="004607AE"/>
    <w:rsid w:val="00466573"/>
    <w:rsid w:val="0057397D"/>
    <w:rsid w:val="005D2DDE"/>
    <w:rsid w:val="00627408"/>
    <w:rsid w:val="006B5A8D"/>
    <w:rsid w:val="006C5903"/>
    <w:rsid w:val="00781FEC"/>
    <w:rsid w:val="007E672E"/>
    <w:rsid w:val="0081051E"/>
    <w:rsid w:val="008D6434"/>
    <w:rsid w:val="008E48DB"/>
    <w:rsid w:val="00A015D1"/>
    <w:rsid w:val="00A27B74"/>
    <w:rsid w:val="00AA200A"/>
    <w:rsid w:val="00CC60D4"/>
    <w:rsid w:val="00D80245"/>
    <w:rsid w:val="00DF1F87"/>
    <w:rsid w:val="00E32E47"/>
    <w:rsid w:val="00E93902"/>
    <w:rsid w:val="00EB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CBE"/>
    <w:pPr>
      <w:spacing w:after="0" w:line="240" w:lineRule="auto"/>
    </w:pPr>
  </w:style>
  <w:style w:type="table" w:styleId="a4">
    <w:name w:val="Table Grid"/>
    <w:basedOn w:val="a1"/>
    <w:uiPriority w:val="59"/>
    <w:rsid w:val="00573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Acer</cp:lastModifiedBy>
  <cp:revision>5</cp:revision>
  <dcterms:created xsi:type="dcterms:W3CDTF">2009-12-06T11:36:00Z</dcterms:created>
  <dcterms:modified xsi:type="dcterms:W3CDTF">2023-01-16T08:40:00Z</dcterms:modified>
</cp:coreProperties>
</file>