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D9" w:rsidRPr="001B3BD9" w:rsidRDefault="001B3BD9">
      <w:pPr>
        <w:rPr>
          <w:rFonts w:ascii="Times New Roman" w:hAnsi="Times New Roman" w:cs="Times New Roman"/>
          <w:b/>
          <w:sz w:val="28"/>
          <w:szCs w:val="28"/>
        </w:rPr>
      </w:pPr>
      <w:r w:rsidRPr="001B3BD9"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3 – 4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b/>
          <w:sz w:val="28"/>
          <w:szCs w:val="28"/>
        </w:rPr>
        <w:t>Три года</w:t>
      </w:r>
      <w:r w:rsidRPr="001B3BD9">
        <w:rPr>
          <w:rFonts w:ascii="Times New Roman" w:hAnsi="Times New Roman" w:cs="Times New Roman"/>
          <w:sz w:val="28"/>
          <w:szCs w:val="28"/>
        </w:rPr>
        <w:t xml:space="preserve"> – это возраст, когда ребенок вступает в период дошкольного детства. В данной возрастной группе сохраняется непроизвольный характер основных психических процессов - внимания, памяти, мышления, а также эмоциональная лабильность и потребность в эмоциональном комфорте. 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3BD9">
        <w:rPr>
          <w:rFonts w:ascii="Times New Roman" w:hAnsi="Times New Roman" w:cs="Times New Roman"/>
          <w:sz w:val="28"/>
          <w:szCs w:val="28"/>
        </w:rPr>
        <w:t xml:space="preserve">Однако ведущим типом общения становится </w:t>
      </w:r>
      <w:proofErr w:type="gramStart"/>
      <w:r w:rsidRPr="001B3BD9">
        <w:rPr>
          <w:rFonts w:ascii="Times New Roman" w:hAnsi="Times New Roman" w:cs="Times New Roman"/>
          <w:i/>
          <w:sz w:val="28"/>
          <w:szCs w:val="28"/>
        </w:rPr>
        <w:t>ситуативно-деловое</w:t>
      </w:r>
      <w:proofErr w:type="gramEnd"/>
      <w:r w:rsidRPr="001B3BD9">
        <w:rPr>
          <w:rFonts w:ascii="Times New Roman" w:hAnsi="Times New Roman" w:cs="Times New Roman"/>
          <w:i/>
          <w:sz w:val="28"/>
          <w:szCs w:val="28"/>
        </w:rPr>
        <w:t>.</w:t>
      </w:r>
      <w:r w:rsidRPr="001B3BD9">
        <w:rPr>
          <w:rFonts w:ascii="Times New Roman" w:hAnsi="Times New Roman" w:cs="Times New Roman"/>
          <w:sz w:val="28"/>
          <w:szCs w:val="28"/>
        </w:rPr>
        <w:t xml:space="preserve"> Это означает, что взрослый привлекает ребёнка в первую очередь как партнёр по интересной совместной деятельности. Сверстник пока </w:t>
      </w:r>
      <w:proofErr w:type="gramStart"/>
      <w:r w:rsidRPr="001B3BD9">
        <w:rPr>
          <w:rFonts w:ascii="Times New Roman" w:hAnsi="Times New Roman" w:cs="Times New Roman"/>
          <w:sz w:val="28"/>
          <w:szCs w:val="28"/>
        </w:rPr>
        <w:t>мало пригоден</w:t>
      </w:r>
      <w:proofErr w:type="gramEnd"/>
      <w:r w:rsidRPr="001B3BD9">
        <w:rPr>
          <w:rFonts w:ascii="Times New Roman" w:hAnsi="Times New Roman" w:cs="Times New Roman"/>
          <w:sz w:val="28"/>
          <w:szCs w:val="28"/>
        </w:rPr>
        <w:t xml:space="preserve"> для исполнения этой роли, поскольку ещё не вполне владеет речью, с ним трудно согласовать намерения и построить план совместной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3BD9">
        <w:rPr>
          <w:rFonts w:ascii="Times New Roman" w:hAnsi="Times New Roman" w:cs="Times New Roman"/>
          <w:sz w:val="28"/>
          <w:szCs w:val="28"/>
        </w:rPr>
        <w:t>Сюжетно-ролевая игра предполагает наличие партнёров.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3BD9">
        <w:rPr>
          <w:rFonts w:ascii="Times New Roman" w:hAnsi="Times New Roman" w:cs="Times New Roman"/>
          <w:sz w:val="28"/>
          <w:szCs w:val="28"/>
        </w:rPr>
        <w:t xml:space="preserve"> Ребенок учится общаться со сверстниками. Для детей 3-4 лет характерна игра рядом, т.е. дети играют в одиночку, но приглядываясь к действиям других. Вместе с тем, они охотно участвуют в совместных шалостях, беготне.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3BD9">
        <w:rPr>
          <w:rFonts w:ascii="Times New Roman" w:hAnsi="Times New Roman" w:cs="Times New Roman"/>
          <w:sz w:val="28"/>
          <w:szCs w:val="28"/>
        </w:rPr>
        <w:t xml:space="preserve">К 4 годам объединяются в небольшие группки по 2-3 человека. В младшем дошкольном возрасте происходит дальнейшее развитие познавательной сферы дошкольника. В игре, действуя с одним предметом, ребёнок представляет на его месте другой, «видит» себя в разных ролях, может действовать в воображаемой ситуации – попрыгать, как зайчик, идти, переваливаясь, как мишка... Так развивается воображение. 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3BD9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характерно смешение реального и сказочного. Фантастические образы, возникающие у малыша, эмоционально окрашены и реальны для него. Это возраст появления страхов. Так называемая, триада страхов: страх перед сказочными персонажами (Баба яга, </w:t>
      </w:r>
      <w:proofErr w:type="spellStart"/>
      <w:r w:rsidRPr="001B3BD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B3BD9">
        <w:rPr>
          <w:rFonts w:ascii="Times New Roman" w:hAnsi="Times New Roman" w:cs="Times New Roman"/>
          <w:sz w:val="28"/>
          <w:szCs w:val="28"/>
        </w:rPr>
        <w:t>); усиливается страх темноты; появляется страх одиночества. Также боится крови, уколов, боли и врачей.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3BD9">
        <w:rPr>
          <w:rFonts w:ascii="Times New Roman" w:hAnsi="Times New Roman" w:cs="Times New Roman"/>
          <w:sz w:val="28"/>
          <w:szCs w:val="28"/>
        </w:rPr>
        <w:t xml:space="preserve"> В игре ребёнок не остается один на один со своей фантазией и выдумками, игра предполагает наличие партнёров. Поэтому она предъявляет высокие требования к развитию речи. Как правило, ребёнок к трём годам почти усваивает родной язык. Интенсивно нарастает активный словарь, в 3 года в речи ребёнка присутствует 1200 – 1500 слов и более. Речь трёхлеток однотипна. Все глаголы произносят в настоящем времени. Понятие о прошлом и будущем ещё ограниченно.</w:t>
      </w:r>
    </w:p>
    <w:p w:rsidR="008371A9" w:rsidRDefault="001B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3BD9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значительно совершенствуется память. Но она носит непроизвольный, пассивный характер: ребёнок не ставит перед </w:t>
      </w:r>
      <w:r w:rsidRPr="001B3BD9">
        <w:rPr>
          <w:rFonts w:ascii="Times New Roman" w:hAnsi="Times New Roman" w:cs="Times New Roman"/>
          <w:sz w:val="28"/>
          <w:szCs w:val="28"/>
        </w:rPr>
        <w:lastRenderedPageBreak/>
        <w:t>собой цели что-то запомнить. Запоминание происходит легко и естественно, хорошо запоминается то, что было непосредственно связано с его деятельностью, было интересно и эмоционально окрашено. Запоминание происходит в ходе детских видов деятельности – игра, рисование, слушание сказок, стихов.</w:t>
      </w:r>
    </w:p>
    <w:p w:rsidR="008F127B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b/>
          <w:sz w:val="28"/>
          <w:szCs w:val="28"/>
        </w:rPr>
        <w:t>Мышление.</w:t>
      </w:r>
      <w:r w:rsidRPr="001B3BD9">
        <w:rPr>
          <w:rFonts w:ascii="Times New Roman" w:hAnsi="Times New Roman" w:cs="Times New Roman"/>
          <w:sz w:val="28"/>
          <w:szCs w:val="28"/>
        </w:rPr>
        <w:t xml:space="preserve"> В 3-4 года ребёнок, пусть несовершенно, пытается анализировать то, что видит вокруг себя в наглядно-действенном плане. Но у части детей уже начинает проявляться способность решать задачи по представлению. </w:t>
      </w:r>
    </w:p>
    <w:p w:rsidR="001B3BD9" w:rsidRPr="001B3BD9" w:rsidRDefault="008F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BD9" w:rsidRPr="001B3BD9">
        <w:rPr>
          <w:rFonts w:ascii="Times New Roman" w:hAnsi="Times New Roman" w:cs="Times New Roman"/>
          <w:sz w:val="28"/>
          <w:szCs w:val="28"/>
        </w:rPr>
        <w:t>Дети могут сравнивать предметы по цвету и форме, выделять отличия по другим признакам. Могут обобщать предметы по цвету (это всё красное), по форме (это всё круглое), величине (это всё маленькое). Основное направление развития образного мышления – овладение способностью к замещению. Она является фундаментальной особенностью человеческого ума. В развитом виде обеспечивает возможность спорить, осваивать и употреблять символы и знаки.</w:t>
      </w:r>
    </w:p>
    <w:p w:rsidR="008F127B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sz w:val="28"/>
          <w:szCs w:val="28"/>
        </w:rPr>
        <w:t xml:space="preserve"> </w:t>
      </w:r>
      <w:r w:rsidRPr="001B3BD9">
        <w:rPr>
          <w:rFonts w:ascii="Times New Roman" w:hAnsi="Times New Roman" w:cs="Times New Roman"/>
          <w:b/>
          <w:sz w:val="28"/>
          <w:szCs w:val="28"/>
        </w:rPr>
        <w:t>Внимание.</w:t>
      </w:r>
      <w:r w:rsidRPr="001B3BD9">
        <w:rPr>
          <w:rFonts w:ascii="Times New Roman" w:hAnsi="Times New Roman" w:cs="Times New Roman"/>
          <w:sz w:val="28"/>
          <w:szCs w:val="28"/>
        </w:rPr>
        <w:t xml:space="preserve"> В 3-4 года внимание ещё непроизвольно и крайне неустойчиво: ребёнок 3 лет может забыть, что он шёл за мячом, если перед ним прокатить машинку. Интересную, новую картинку он будет рассматривать в среднем 8 секунд. Даже самой увлекательной игрой ребёнок будет заниматься 10-15 минут. А многие дети не могут сосредоточиться даже на 5 минут – в этом возрасте это естественно. В дошкольном возрасте происходит совершенствование строения и деятельности центральной нервной системы. Процессы возбуждения и торможения в коре головного мозга легко </w:t>
      </w:r>
      <w:proofErr w:type="spellStart"/>
      <w:r w:rsidRPr="001B3BD9">
        <w:rPr>
          <w:rFonts w:ascii="Times New Roman" w:hAnsi="Times New Roman" w:cs="Times New Roman"/>
          <w:sz w:val="28"/>
          <w:szCs w:val="28"/>
        </w:rPr>
        <w:t>иррадируют</w:t>
      </w:r>
      <w:proofErr w:type="spellEnd"/>
      <w:r w:rsidRPr="001B3BD9">
        <w:rPr>
          <w:rFonts w:ascii="Times New Roman" w:hAnsi="Times New Roman" w:cs="Times New Roman"/>
          <w:sz w:val="28"/>
          <w:szCs w:val="28"/>
        </w:rPr>
        <w:t xml:space="preserve">. Внешне это выражается в лишних движениях, суетливости, дети много говорят или, наоборот, замолкают. Часто наблюдается повышенная возбудимость, и это приводит к быстрой утомляемости детей. </w:t>
      </w:r>
    </w:p>
    <w:p w:rsidR="001B3BD9" w:rsidRDefault="008F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BD9" w:rsidRPr="001B3BD9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продолжает развиваться </w:t>
      </w:r>
      <w:r w:rsidR="001B3BD9" w:rsidRPr="008F127B">
        <w:rPr>
          <w:rFonts w:ascii="Times New Roman" w:hAnsi="Times New Roman" w:cs="Times New Roman"/>
          <w:b/>
          <w:sz w:val="28"/>
          <w:szCs w:val="28"/>
        </w:rPr>
        <w:t>восприятие.</w:t>
      </w:r>
      <w:r w:rsidR="001B3BD9" w:rsidRPr="001B3BD9">
        <w:rPr>
          <w:rFonts w:ascii="Times New Roman" w:hAnsi="Times New Roman" w:cs="Times New Roman"/>
          <w:sz w:val="28"/>
          <w:szCs w:val="28"/>
        </w:rPr>
        <w:t xml:space="preserve"> В этом возрасте на развитие восприятия большое влияние оказывает развитие речи и мышления. Начиная активно использовать названия свойств, признаков, состояний предметов и явлений, ребёнок тем самым выделяет для себя эти характеристики. Обозначив предмет словом, он отделяет его от других предметов</w:t>
      </w:r>
      <w:r w:rsidR="001B3BD9">
        <w:rPr>
          <w:rFonts w:ascii="Times New Roman" w:hAnsi="Times New Roman" w:cs="Times New Roman"/>
          <w:sz w:val="28"/>
          <w:szCs w:val="28"/>
        </w:rPr>
        <w:t>.</w:t>
      </w:r>
    </w:p>
    <w:p w:rsidR="001B3BD9" w:rsidRPr="001B3BD9" w:rsidRDefault="008F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B3BD9" w:rsidRPr="008F127B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1B3BD9" w:rsidRPr="001B3BD9">
        <w:rPr>
          <w:rFonts w:ascii="Times New Roman" w:hAnsi="Times New Roman" w:cs="Times New Roman"/>
          <w:sz w:val="28"/>
          <w:szCs w:val="28"/>
        </w:rPr>
        <w:t>носит предметный характер, т.е. свойства предмета (цвет, форма, вкус, величина) не отделяются у ребёнка от предмета.</w:t>
      </w:r>
      <w:proofErr w:type="gramEnd"/>
      <w:r w:rsidR="001B3BD9" w:rsidRPr="001B3BD9">
        <w:rPr>
          <w:rFonts w:ascii="Times New Roman" w:hAnsi="Times New Roman" w:cs="Times New Roman"/>
          <w:sz w:val="28"/>
          <w:szCs w:val="28"/>
        </w:rPr>
        <w:t xml:space="preserve"> Он видит их слитно с предметом (трава зелёная, лимон кислый и жёлтый). Ребёнок в 3-4 </w:t>
      </w:r>
      <w:r w:rsidR="001B3BD9" w:rsidRPr="001B3BD9">
        <w:rPr>
          <w:rFonts w:ascii="Times New Roman" w:hAnsi="Times New Roman" w:cs="Times New Roman"/>
          <w:sz w:val="28"/>
          <w:szCs w:val="28"/>
        </w:rPr>
        <w:lastRenderedPageBreak/>
        <w:t xml:space="preserve">года справится с заданием положить книжку на стол, поставить сапожки под скамеечку, он не ошибётся и поставит стул рядом со столом. </w:t>
      </w:r>
    </w:p>
    <w:p w:rsidR="008F127B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b/>
          <w:sz w:val="28"/>
          <w:szCs w:val="28"/>
        </w:rPr>
        <w:t>Моторика рук.</w:t>
      </w:r>
      <w:r w:rsidRPr="001B3BD9">
        <w:rPr>
          <w:rFonts w:ascii="Times New Roman" w:hAnsi="Times New Roman" w:cs="Times New Roman"/>
          <w:sz w:val="28"/>
          <w:szCs w:val="28"/>
        </w:rPr>
        <w:t xml:space="preserve"> Детям, особенно в начале четвёртого года жизни, легче даются движения всей рукой (прокатить мяч, машину), поскольку крупная мускулатура в своём развитии опережает мелкую. Ну и конечно, игра несёт не только смысловую нагрузку, она просто доставляет радость, вызывает положительные эмоции. </w:t>
      </w:r>
    </w:p>
    <w:p w:rsidR="001B3BD9" w:rsidRPr="001B3BD9" w:rsidRDefault="001B3BD9">
      <w:pPr>
        <w:rPr>
          <w:rFonts w:ascii="Times New Roman" w:hAnsi="Times New Roman" w:cs="Times New Roman"/>
          <w:sz w:val="28"/>
          <w:szCs w:val="28"/>
        </w:rPr>
      </w:pPr>
      <w:r w:rsidRPr="008F127B">
        <w:rPr>
          <w:rFonts w:ascii="Times New Roman" w:hAnsi="Times New Roman" w:cs="Times New Roman"/>
          <w:b/>
          <w:sz w:val="28"/>
          <w:szCs w:val="28"/>
        </w:rPr>
        <w:t xml:space="preserve">В эмоциональном плане </w:t>
      </w:r>
      <w:r w:rsidRPr="001B3BD9">
        <w:rPr>
          <w:rFonts w:ascii="Times New Roman" w:hAnsi="Times New Roman" w:cs="Times New Roman"/>
          <w:sz w:val="28"/>
          <w:szCs w:val="28"/>
        </w:rPr>
        <w:t>сохраняются те же тенденции, что и на предыдущем возрастном этапе. Характерны резкие перепады настроения. Эмоциональное состояние продолжает зависеть от физического комфорта.</w:t>
      </w:r>
    </w:p>
    <w:p w:rsidR="008F127B" w:rsidRDefault="001B3BD9">
      <w:pPr>
        <w:rPr>
          <w:rFonts w:ascii="Times New Roman" w:hAnsi="Times New Roman" w:cs="Times New Roman"/>
          <w:b/>
          <w:sz w:val="28"/>
          <w:szCs w:val="28"/>
        </w:rPr>
      </w:pPr>
      <w:r w:rsidRPr="001B3BD9">
        <w:rPr>
          <w:rFonts w:ascii="Times New Roman" w:hAnsi="Times New Roman" w:cs="Times New Roman"/>
          <w:b/>
          <w:sz w:val="28"/>
          <w:szCs w:val="28"/>
        </w:rPr>
        <w:t xml:space="preserve">Возраст 3 лет характеризуется как «трудный». 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называемый</w:t>
      </w:r>
      <w:r w:rsidRPr="001B3BD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1B3BD9">
        <w:rPr>
          <w:rFonts w:ascii="Times New Roman" w:hAnsi="Times New Roman" w:cs="Times New Roman"/>
          <w:b/>
          <w:i/>
          <w:sz w:val="28"/>
          <w:szCs w:val="28"/>
        </w:rPr>
        <w:t>«кризиса 3 лет».</w:t>
      </w:r>
      <w:r w:rsidRPr="001B3BD9">
        <w:rPr>
          <w:rFonts w:ascii="Times New Roman" w:hAnsi="Times New Roman" w:cs="Times New Roman"/>
          <w:sz w:val="28"/>
          <w:szCs w:val="28"/>
        </w:rPr>
        <w:t xml:space="preserve"> Определение это условное, т.к. временные рамки кризиса гораздо шире. В норме кризисный период ограничивается примерно 1 годом. И если 3 года – это пик кризиса, то плюс-минус полгода. Кризис 3 лет проходит под девизом: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BD9">
        <w:rPr>
          <w:rFonts w:ascii="Times New Roman" w:hAnsi="Times New Roman" w:cs="Times New Roman"/>
          <w:b/>
          <w:sz w:val="28"/>
          <w:szCs w:val="28"/>
        </w:rPr>
        <w:t>Я – сам!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1B3BD9">
        <w:rPr>
          <w:rFonts w:ascii="Times New Roman" w:hAnsi="Times New Roman" w:cs="Times New Roman"/>
          <w:sz w:val="28"/>
          <w:szCs w:val="28"/>
        </w:rPr>
        <w:t xml:space="preserve"> Ребенок хочет решать и делать всё сам, без чьей-либо помощи. Но у него это ещё не получается, и мама должна ему помочь. Если взрослый поощряет разумную самостоятельность, позитивно оценивает личность ребёнка, сглаживает трудности взаимоотношений, тогда ребёнок благополучно перейдёт на следующую ступеньку развития личности.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sz w:val="28"/>
          <w:szCs w:val="28"/>
        </w:rPr>
        <w:t xml:space="preserve"> При успешном преодолении кризиса, ребёнок начинает осознавать себя как личность. Он отделяет себя от взрослого и как бы снова открывает мир людей, своё место в этом мире. Постигая социальный мир, ребёнок с готовностью «впитывает» поведение взрослых. Подражательность, легкая внушаемость и </w:t>
      </w:r>
      <w:proofErr w:type="spellStart"/>
      <w:r w:rsidRPr="001B3BD9">
        <w:rPr>
          <w:rFonts w:ascii="Times New Roman" w:hAnsi="Times New Roman" w:cs="Times New Roman"/>
          <w:sz w:val="28"/>
          <w:szCs w:val="28"/>
        </w:rPr>
        <w:t>самовнушаемость</w:t>
      </w:r>
      <w:proofErr w:type="spellEnd"/>
      <w:r w:rsidRPr="001B3BD9">
        <w:rPr>
          <w:rFonts w:ascii="Times New Roman" w:hAnsi="Times New Roman" w:cs="Times New Roman"/>
          <w:sz w:val="28"/>
          <w:szCs w:val="28"/>
        </w:rPr>
        <w:t xml:space="preserve"> – основные характерные особенности нервно-психической организации младшего дошкольника в этот период, поэтому он легко всему верит и следует наглядному примеру. </w:t>
      </w:r>
    </w:p>
    <w:p w:rsidR="001B3BD9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sz w:val="28"/>
          <w:szCs w:val="28"/>
        </w:rPr>
        <w:t>Новые впечатления в этом возрасте оставляют яркий эмоциональный след и влияют на бессознательное поведение во взрослой жизни. Эмоциональные переживания детства именно в этом возрасте оказывают ключевое влияние на восприятие жизни и формирование морально-этических норм.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D9" w:rsidRPr="001B3BD9" w:rsidRDefault="001B3BD9">
      <w:pPr>
        <w:rPr>
          <w:rFonts w:ascii="Times New Roman" w:hAnsi="Times New Roman" w:cs="Times New Roman"/>
          <w:sz w:val="28"/>
          <w:szCs w:val="28"/>
        </w:rPr>
      </w:pPr>
      <w:r w:rsidRPr="001B3BD9">
        <w:rPr>
          <w:rFonts w:ascii="Times New Roman" w:hAnsi="Times New Roman" w:cs="Times New Roman"/>
          <w:sz w:val="28"/>
          <w:szCs w:val="28"/>
        </w:rPr>
        <w:t xml:space="preserve"> К концу четвертого года жизни ребенок способен приобрести такие нравственно-волевые качества личности, как способность не пугаться трудностей, умение мобилизовать свои усилия для достижения цели, помогать другим, соблюдать очерёдность, правила игры.</w:t>
      </w:r>
    </w:p>
    <w:sectPr w:rsidR="001B3BD9" w:rsidRPr="001B3BD9" w:rsidSect="0083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D9"/>
    <w:rsid w:val="001B3BD9"/>
    <w:rsid w:val="008371A9"/>
    <w:rsid w:val="008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2024-10-29T11:50:00Z</dcterms:created>
  <dcterms:modified xsi:type="dcterms:W3CDTF">2024-10-29T12:04:00Z</dcterms:modified>
</cp:coreProperties>
</file>